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7C51" w14:textId="77777777" w:rsidR="009D12AF" w:rsidRPr="009D12AF" w:rsidRDefault="009D12AF" w:rsidP="009D12AF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Lucida Grande"/>
          <w:b/>
          <w:color w:val="535353"/>
          <w:u w:val="single"/>
        </w:rPr>
      </w:pPr>
      <w:r>
        <w:rPr>
          <w:rFonts w:ascii="Helvetica" w:hAnsi="Helvetica" w:cs="Lucida Grande"/>
          <w:b/>
          <w:color w:val="535353"/>
          <w:u w:val="single"/>
        </w:rPr>
        <w:t xml:space="preserve">Pule </w:t>
      </w:r>
      <w:proofErr w:type="spellStart"/>
      <w:r>
        <w:rPr>
          <w:rFonts w:ascii="Helvetica" w:hAnsi="Helvetica" w:cs="Lucida Grande"/>
          <w:b/>
          <w:color w:val="535353"/>
          <w:u w:val="single"/>
        </w:rPr>
        <w:t>Hoʻō</w:t>
      </w:r>
      <w:r w:rsidRPr="009D12AF">
        <w:rPr>
          <w:rFonts w:ascii="Helvetica" w:hAnsi="Helvetica" w:cs="Lucida Grande"/>
          <w:b/>
          <w:color w:val="535353"/>
          <w:u w:val="single"/>
        </w:rPr>
        <w:t>la</w:t>
      </w:r>
      <w:proofErr w:type="spellEnd"/>
    </w:p>
    <w:p w14:paraId="673E26B6" w14:textId="49B98106" w:rsidR="009D12AF" w:rsidRPr="009D12AF" w:rsidRDefault="009D12AF" w:rsidP="009D12AF">
      <w:pPr>
        <w:rPr>
          <w:rFonts w:ascii="Helvetica" w:hAnsi="Helvetica"/>
        </w:rPr>
      </w:pPr>
      <w:r w:rsidRPr="009D12AF">
        <w:rPr>
          <w:rFonts w:ascii="Helvetica" w:hAnsi="Helvetica"/>
        </w:rPr>
        <w:t xml:space="preserve">These two Pule </w:t>
      </w:r>
      <w:proofErr w:type="spellStart"/>
      <w:r w:rsidRPr="009D12AF">
        <w:rPr>
          <w:rFonts w:ascii="Helvetica" w:hAnsi="Helvetica"/>
        </w:rPr>
        <w:t>Hoʻola</w:t>
      </w:r>
      <w:proofErr w:type="spellEnd"/>
      <w:r w:rsidRPr="009D12AF">
        <w:rPr>
          <w:rFonts w:ascii="Helvetica" w:hAnsi="Helvetica"/>
        </w:rPr>
        <w:t xml:space="preserve"> were researched and offered to this group to use for our purpose of the </w:t>
      </w:r>
      <w:proofErr w:type="spellStart"/>
      <w:r w:rsidRPr="009D12AF">
        <w:rPr>
          <w:rFonts w:ascii="Helvetica" w:hAnsi="Helvetica"/>
        </w:rPr>
        <w:t>Lāhui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Kānaka</w:t>
      </w:r>
      <w:proofErr w:type="spellEnd"/>
      <w:r w:rsidRPr="009D12AF">
        <w:rPr>
          <w:rFonts w:ascii="Helvetica" w:hAnsi="Helvetica"/>
        </w:rPr>
        <w:t xml:space="preserve"> by </w:t>
      </w:r>
      <w:proofErr w:type="spellStart"/>
      <w:r w:rsidRPr="009D12AF">
        <w:rPr>
          <w:rFonts w:ascii="Helvetica" w:hAnsi="Helvetica"/>
        </w:rPr>
        <w:t>Kalei</w:t>
      </w:r>
      <w:proofErr w:type="spellEnd"/>
      <w:r w:rsidRPr="009D12AF">
        <w:rPr>
          <w:rFonts w:ascii="Helvetica" w:hAnsi="Helvetica"/>
        </w:rPr>
        <w:t xml:space="preserve"> </w:t>
      </w:r>
      <w:proofErr w:type="spellStart"/>
      <w:r w:rsidRPr="009D12AF">
        <w:rPr>
          <w:rFonts w:ascii="Helvetica" w:hAnsi="Helvetica"/>
        </w:rPr>
        <w:t>Nuʻuhiwa</w:t>
      </w:r>
      <w:proofErr w:type="spellEnd"/>
      <w:r w:rsidRPr="009D12AF">
        <w:rPr>
          <w:rFonts w:ascii="Helvetica" w:hAnsi="Helvetica"/>
        </w:rPr>
        <w:t xml:space="preserve">.  The link below is to the free app that she has that includes more Pule </w:t>
      </w:r>
      <w:proofErr w:type="spellStart"/>
      <w:r w:rsidRPr="009D12AF">
        <w:rPr>
          <w:rFonts w:ascii="Helvetica" w:hAnsi="Helvetica"/>
        </w:rPr>
        <w:t>Hoʻola</w:t>
      </w:r>
      <w:proofErr w:type="spellEnd"/>
      <w:r w:rsidRPr="009D12AF">
        <w:rPr>
          <w:rFonts w:ascii="Helvetica" w:hAnsi="Helvetica"/>
        </w:rPr>
        <w:t xml:space="preserve"> that she has offered to the </w:t>
      </w:r>
      <w:proofErr w:type="spellStart"/>
      <w:r w:rsidRPr="009D12AF">
        <w:rPr>
          <w:rFonts w:ascii="Helvetica" w:hAnsi="Helvetica"/>
        </w:rPr>
        <w:t>Kumu</w:t>
      </w:r>
      <w:proofErr w:type="spellEnd"/>
      <w:r w:rsidRPr="009D12AF">
        <w:rPr>
          <w:rFonts w:ascii="Helvetica" w:hAnsi="Helvetica"/>
        </w:rPr>
        <w:t xml:space="preserve"> Hula.  She conducts a free class every morning at 9am for all those who want to learn these various pule.  The class is called </w:t>
      </w:r>
      <w:proofErr w:type="spellStart"/>
      <w:r w:rsidRPr="009D12AF">
        <w:rPr>
          <w:rFonts w:ascii="Helvetica" w:hAnsi="Helvetica"/>
        </w:rPr>
        <w:t>Kānaenae</w:t>
      </w:r>
      <w:proofErr w:type="spellEnd"/>
      <w:r w:rsidRPr="009D12AF">
        <w:rPr>
          <w:rFonts w:ascii="Helvetica" w:hAnsi="Helvetica"/>
        </w:rPr>
        <w:t xml:space="preserve"> Together and you can get more info from the app.</w:t>
      </w:r>
    </w:p>
    <w:p w14:paraId="565FF48D" w14:textId="77777777" w:rsidR="009D12AF" w:rsidRPr="009D12AF" w:rsidRDefault="009D12AF" w:rsidP="009D12AF">
      <w:pPr>
        <w:rPr>
          <w:rFonts w:ascii="Helvetica" w:hAnsi="Helvetica"/>
        </w:rPr>
      </w:pPr>
    </w:p>
    <w:p w14:paraId="3A35964C" w14:textId="77777777" w:rsidR="009D12AF" w:rsidRPr="009D12AF" w:rsidRDefault="001939D0" w:rsidP="009D12AF">
      <w:pPr>
        <w:rPr>
          <w:rFonts w:ascii="Helvetica" w:eastAsia="Times New Roman" w:hAnsi="Helvetica" w:cs="Times New Roman"/>
        </w:rPr>
      </w:pPr>
      <w:hyperlink r:id="rId4" w:history="1">
        <w:r w:rsidR="009D12AF" w:rsidRPr="009D12AF">
          <w:rPr>
            <w:rFonts w:ascii="Helvetica" w:eastAsia="Times New Roman" w:hAnsi="Helvetica" w:cs="Times New Roman"/>
            <w:color w:val="0000FF"/>
            <w:u w:val="single"/>
          </w:rPr>
          <w:t>https://vetw1.glideapp.io/?fbclid=IwAR2N7sIPO9kZYURsTVCQOMXuWTWpMcBJ3VnOq7kxTQ9Nm7MLuJWM28GuMy0</w:t>
        </w:r>
      </w:hyperlink>
    </w:p>
    <w:p w14:paraId="34D3A99E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</w:p>
    <w:p w14:paraId="371EDB3B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</w:p>
    <w:p w14:paraId="35CD2F31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  <w:r w:rsidRPr="009D12AF">
        <w:rPr>
          <w:rFonts w:ascii="Helvetica" w:eastAsia="Times New Roman" w:hAnsi="Helvetica" w:cs="Arial"/>
          <w:b/>
          <w:color w:val="222222"/>
        </w:rPr>
        <w:t>1. Pule Pale 2</w:t>
      </w:r>
    </w:p>
    <w:p w14:paraId="1B982C9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ʻAuhea</w:t>
      </w:r>
      <w:proofErr w:type="spellEnd"/>
      <w:r w:rsidRPr="009D12AF">
        <w:rPr>
          <w:rFonts w:ascii="Helvetica" w:hAnsi="Helvetica" w:cs="Tahoma"/>
          <w:b/>
          <w:color w:val="222222"/>
        </w:rPr>
        <w:t> </w:t>
      </w:r>
      <w:proofErr w:type="spellStart"/>
      <w:r w:rsidRPr="009D12AF">
        <w:rPr>
          <w:rFonts w:ascii="Helvetica" w:hAnsi="Helvetica" w:cs="Tahoma"/>
          <w:b/>
          <w:color w:val="222222"/>
        </w:rPr>
        <w:t>ʻoe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e </w:t>
      </w:r>
      <w:proofErr w:type="spellStart"/>
      <w:r w:rsidRPr="009D12AF">
        <w:rPr>
          <w:rFonts w:ascii="Helvetica" w:hAnsi="Helvetica" w:cs="Tahoma"/>
          <w:b/>
          <w:color w:val="222222"/>
        </w:rPr>
        <w:t>Kāne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me </w:t>
      </w:r>
      <w:proofErr w:type="spellStart"/>
      <w:r w:rsidRPr="009D12AF">
        <w:rPr>
          <w:rFonts w:ascii="Helvetica" w:hAnsi="Helvetica" w:cs="Tahoma"/>
          <w:b/>
          <w:color w:val="222222"/>
        </w:rPr>
        <w:t>Lono</w:t>
      </w:r>
      <w:proofErr w:type="spellEnd"/>
      <w:r w:rsidRPr="009D12AF">
        <w:rPr>
          <w:rFonts w:ascii="Helvetica" w:hAnsi="Helvetica" w:cs="Tahoma"/>
          <w:b/>
          <w:color w:val="222222"/>
        </w:rPr>
        <w:t>.</w:t>
      </w:r>
    </w:p>
    <w:p w14:paraId="37F362C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hāʻule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mai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ua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gramStart"/>
      <w:r w:rsidRPr="009D12AF">
        <w:rPr>
          <w:rFonts w:ascii="Helvetica" w:hAnsi="Helvetica" w:cs="Tahoma"/>
          <w:b/>
          <w:color w:val="222222"/>
        </w:rPr>
        <w:t>a</w:t>
      </w:r>
      <w:proofErr w:type="gramEnd"/>
      <w:r w:rsidRPr="009D12AF">
        <w:rPr>
          <w:rFonts w:ascii="Helvetica" w:hAnsi="Helvetica" w:cs="Tahoma"/>
          <w:b/>
          <w:color w:val="222222"/>
        </w:rPr>
        <w:t xml:space="preserve"> ulu ka </w:t>
      </w:r>
      <w:proofErr w:type="spellStart"/>
      <w:r w:rsidRPr="009D12AF">
        <w:rPr>
          <w:rFonts w:ascii="Helvetica" w:hAnsi="Helvetica" w:cs="Tahoma"/>
          <w:b/>
          <w:color w:val="222222"/>
        </w:rPr>
        <w:t>ʻai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0F20BEB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pale ka </w:t>
      </w:r>
      <w:proofErr w:type="spellStart"/>
      <w:r w:rsidRPr="009D12AF">
        <w:rPr>
          <w:rFonts w:ascii="Helvetica" w:hAnsi="Helvetica" w:cs="Tahoma"/>
          <w:b/>
          <w:color w:val="222222"/>
        </w:rPr>
        <w:t>wi</w:t>
      </w:r>
      <w:proofErr w:type="spellEnd"/>
      <w:r w:rsidRPr="009D12AF">
        <w:rPr>
          <w:rFonts w:ascii="Helvetica" w:hAnsi="Helvetica" w:cs="Tahoma"/>
          <w:b/>
          <w:color w:val="222222"/>
        </w:rPr>
        <w:t>̄;</w:t>
      </w:r>
    </w:p>
    <w:p w14:paraId="764221B6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loaʻa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iʻa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ma </w:t>
      </w:r>
      <w:proofErr w:type="spellStart"/>
      <w:r w:rsidRPr="009D12AF">
        <w:rPr>
          <w:rFonts w:ascii="Helvetica" w:hAnsi="Helvetica" w:cs="Tahoma"/>
          <w:b/>
          <w:color w:val="222222"/>
        </w:rPr>
        <w:t>uka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(a) ma kai; // *clap, clap</w:t>
      </w:r>
    </w:p>
    <w:p w14:paraId="6214472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mehana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kākou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lā;</w:t>
      </w:r>
    </w:p>
    <w:p w14:paraId="3EFA0C0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E </w:t>
      </w:r>
      <w:proofErr w:type="spellStart"/>
      <w:r w:rsidRPr="009D12AF">
        <w:rPr>
          <w:rFonts w:ascii="Helvetica" w:hAnsi="Helvetica" w:cs="Tahoma"/>
          <w:b/>
          <w:color w:val="222222"/>
        </w:rPr>
        <w:t>ʻaʻahu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kapa a me ka </w:t>
      </w:r>
      <w:proofErr w:type="spellStart"/>
      <w:r w:rsidRPr="009D12AF">
        <w:rPr>
          <w:rFonts w:ascii="Helvetica" w:hAnsi="Helvetica" w:cs="Tahoma"/>
          <w:b/>
          <w:color w:val="222222"/>
        </w:rPr>
        <w:t>lole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9ABCA6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Tahoma"/>
          <w:b/>
          <w:color w:val="222222"/>
        </w:rPr>
        <w:t>maluhia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noho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ana; // *clap, clap</w:t>
      </w:r>
    </w:p>
    <w:p w14:paraId="6E816A52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mokuahana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aupuni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75D8CADD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kaua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8EB82E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haunaele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;</w:t>
      </w:r>
    </w:p>
    <w:p w14:paraId="1E090905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ʻAʻole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loa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hewa</w:t>
      </w:r>
      <w:proofErr w:type="spellEnd"/>
      <w:r w:rsidRPr="009D12AF">
        <w:rPr>
          <w:rFonts w:ascii="Helvetica" w:hAnsi="Helvetica" w:cs="Tahoma"/>
          <w:b/>
          <w:color w:val="222222"/>
        </w:rPr>
        <w:t>. // *clap, clap</w:t>
      </w:r>
    </w:p>
    <w:p w14:paraId="5BABD46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E pale </w:t>
      </w:r>
      <w:proofErr w:type="spellStart"/>
      <w:r w:rsidRPr="009D12AF">
        <w:rPr>
          <w:rFonts w:ascii="Helvetica" w:hAnsi="Helvetica" w:cs="Tahoma"/>
          <w:b/>
          <w:color w:val="222222"/>
        </w:rPr>
        <w:t>ʻia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maʻi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69FFD66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me ka make </w:t>
      </w:r>
      <w:proofErr w:type="spellStart"/>
      <w:r w:rsidRPr="009D12AF">
        <w:rPr>
          <w:rFonts w:ascii="Helvetica" w:hAnsi="Helvetica" w:cs="Tahoma"/>
          <w:b/>
          <w:color w:val="222222"/>
        </w:rPr>
        <w:t>nui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16D1BBC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>A e </w:t>
      </w:r>
      <w:proofErr w:type="spellStart"/>
      <w:r w:rsidRPr="009D12AF">
        <w:rPr>
          <w:rFonts w:ascii="Helvetica" w:hAnsi="Helvetica" w:cs="Tahoma"/>
          <w:b/>
          <w:color w:val="222222"/>
        </w:rPr>
        <w:t>ʻoluʻolu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noho</w:t>
      </w:r>
      <w:proofErr w:type="spellEnd"/>
      <w:r w:rsidRPr="009D12AF">
        <w:rPr>
          <w:rFonts w:ascii="Helvetica" w:hAnsi="Helvetica" w:cs="Tahoma"/>
          <w:b/>
          <w:color w:val="222222"/>
        </w:rPr>
        <w:t> </w:t>
      </w:r>
      <w:proofErr w:type="spellStart"/>
      <w:r w:rsidRPr="009D12AF">
        <w:rPr>
          <w:rFonts w:ascii="Helvetica" w:hAnsi="Helvetica" w:cs="Tahoma"/>
          <w:b/>
          <w:color w:val="222222"/>
        </w:rPr>
        <w:t>ʻana</w:t>
      </w:r>
      <w:proofErr w:type="spellEnd"/>
      <w:r w:rsidRPr="009D12AF">
        <w:rPr>
          <w:rFonts w:ascii="Helvetica" w:hAnsi="Helvetica" w:cs="Tahoma"/>
          <w:b/>
          <w:color w:val="222222"/>
        </w:rPr>
        <w:t>. // *clap, clap</w:t>
      </w:r>
    </w:p>
    <w:p w14:paraId="071CE91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proofErr w:type="spellStart"/>
      <w:r w:rsidRPr="009D12AF">
        <w:rPr>
          <w:rFonts w:ascii="Helvetica" w:hAnsi="Helvetica" w:cs="Tahoma"/>
          <w:b/>
          <w:color w:val="222222"/>
        </w:rPr>
        <w:t>Laʻahia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Tahoma"/>
          <w:b/>
          <w:color w:val="222222"/>
        </w:rPr>
        <w:t>i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>,</w:t>
      </w:r>
    </w:p>
    <w:p w14:paraId="7B276C4C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he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wale nō</w:t>
      </w:r>
    </w:p>
    <w:p w14:paraId="3272A85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Tahoma"/>
          <w:b/>
          <w:color w:val="222222"/>
        </w:rPr>
        <w:t xml:space="preserve">A he </w:t>
      </w:r>
      <w:proofErr w:type="spellStart"/>
      <w:r w:rsidRPr="009D12AF">
        <w:rPr>
          <w:rFonts w:ascii="Helvetica" w:hAnsi="Helvetica" w:cs="Tahoma"/>
          <w:b/>
          <w:color w:val="222222"/>
        </w:rPr>
        <w:t>leo</w:t>
      </w:r>
      <w:proofErr w:type="spellEnd"/>
      <w:r w:rsidRPr="009D12AF">
        <w:rPr>
          <w:rFonts w:ascii="Helvetica" w:hAnsi="Helvetica" w:cs="Tahoma"/>
          <w:b/>
          <w:color w:val="222222"/>
        </w:rPr>
        <w:t xml:space="preserve"> wale nō—e // *clap, clap</w:t>
      </w:r>
    </w:p>
    <w:p w14:paraId="73B17190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Tahoma"/>
          <w:color w:val="222222"/>
        </w:rPr>
      </w:pPr>
    </w:p>
    <w:p w14:paraId="795E9E9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 xml:space="preserve">Listen up </w:t>
      </w:r>
      <w:proofErr w:type="spellStart"/>
      <w:r w:rsidRPr="009D12AF">
        <w:rPr>
          <w:rFonts w:ascii="Helvetica" w:hAnsi="Helvetica" w:cs="Tahoma"/>
          <w:color w:val="222222"/>
        </w:rPr>
        <w:t>Kāne</w:t>
      </w:r>
      <w:proofErr w:type="spellEnd"/>
      <w:r w:rsidRPr="009D12AF">
        <w:rPr>
          <w:rFonts w:ascii="Helvetica" w:hAnsi="Helvetica" w:cs="Tahoma"/>
          <w:color w:val="222222"/>
        </w:rPr>
        <w:t xml:space="preserve"> and </w:t>
      </w:r>
      <w:proofErr w:type="spellStart"/>
      <w:r w:rsidRPr="009D12AF">
        <w:rPr>
          <w:rFonts w:ascii="Helvetica" w:hAnsi="Helvetica" w:cs="Tahoma"/>
          <w:color w:val="222222"/>
        </w:rPr>
        <w:t>Lono</w:t>
      </w:r>
      <w:proofErr w:type="spellEnd"/>
      <w:r w:rsidRPr="009D12AF">
        <w:rPr>
          <w:rFonts w:ascii="Helvetica" w:hAnsi="Helvetica" w:cs="Tahoma"/>
          <w:color w:val="222222"/>
        </w:rPr>
        <w:t>.</w:t>
      </w:r>
    </w:p>
    <w:p w14:paraId="3DF6FBA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Make the rain fall until food grows;</w:t>
      </w:r>
    </w:p>
    <w:p w14:paraId="4721AFD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Defend (us) from famine;</w:t>
      </w:r>
    </w:p>
    <w:p w14:paraId="72642B2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Food will be acquired from the mountains to ocean;</w:t>
      </w:r>
    </w:p>
    <w:p w14:paraId="07D7E1F8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us be warmed by the sun;</w:t>
      </w:r>
    </w:p>
    <w:p w14:paraId="00048B23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us be wrapped in blankets and clothes;</w:t>
      </w:r>
    </w:p>
    <w:p w14:paraId="495A7F5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Let our existence be peaceful;</w:t>
      </w:r>
    </w:p>
    <w:p w14:paraId="2FD47E08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The government will not suffer strife;</w:t>
      </w:r>
    </w:p>
    <w:p w14:paraId="05F3D48C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 war;</w:t>
      </w:r>
    </w:p>
    <w:p w14:paraId="762DB7F4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 pandemonium;</w:t>
      </w:r>
    </w:p>
    <w:p w14:paraId="52F6F537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Not a lot of conflict.</w:t>
      </w:r>
    </w:p>
    <w:p w14:paraId="672A1645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Spared from great illnesses,</w:t>
      </w:r>
    </w:p>
    <w:p w14:paraId="54A5465B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And great fatalities,</w:t>
      </w:r>
    </w:p>
    <w:p w14:paraId="63890379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And let the existence be pleasant.</w:t>
      </w:r>
    </w:p>
    <w:p w14:paraId="1A5720CF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lastRenderedPageBreak/>
        <w:t>The voice is separated,</w:t>
      </w:r>
    </w:p>
    <w:p w14:paraId="1B92759A" w14:textId="77777777" w:rsidR="009D12AF" w:rsidRPr="009D12AF" w:rsidRDefault="009D12AF" w:rsidP="009D12AF">
      <w:pPr>
        <w:shd w:val="clear" w:color="auto" w:fill="FFFFFF"/>
        <w:contextualSpacing/>
        <w:rPr>
          <w:rFonts w:ascii="Helvetica" w:hAnsi="Helvetica" w:cs="Arial"/>
          <w:color w:val="222222"/>
        </w:rPr>
      </w:pPr>
      <w:r w:rsidRPr="009D12AF">
        <w:rPr>
          <w:rFonts w:ascii="Helvetica" w:hAnsi="Helvetica" w:cs="Tahoma"/>
          <w:color w:val="222222"/>
        </w:rPr>
        <w:t>It is only just a voice—e</w:t>
      </w:r>
    </w:p>
    <w:p w14:paraId="5CB64499" w14:textId="77777777" w:rsidR="009D12AF" w:rsidRPr="009D12AF" w:rsidRDefault="009D12AF" w:rsidP="009D12AF">
      <w:pPr>
        <w:rPr>
          <w:rFonts w:ascii="Helvetica" w:eastAsia="Times New Roman" w:hAnsi="Helvetica" w:cs="Times New Roman"/>
        </w:rPr>
      </w:pPr>
    </w:p>
    <w:p w14:paraId="57728F80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b/>
          <w:color w:val="222222"/>
        </w:rPr>
      </w:pPr>
      <w:r w:rsidRPr="009D12AF">
        <w:rPr>
          <w:rFonts w:ascii="Helvetica" w:eastAsia="Times New Roman" w:hAnsi="Helvetica" w:cs="Arial"/>
          <w:b/>
          <w:color w:val="222222"/>
        </w:rPr>
        <w:t xml:space="preserve">2. Pule </w:t>
      </w:r>
      <w:proofErr w:type="spellStart"/>
      <w:r w:rsidRPr="009D12AF">
        <w:rPr>
          <w:rFonts w:ascii="Helvetica" w:eastAsia="Times New Roman" w:hAnsi="Helvetica" w:cs="Arial"/>
          <w:b/>
          <w:color w:val="222222"/>
        </w:rPr>
        <w:t>Hoʻōla</w:t>
      </w:r>
      <w:proofErr w:type="spellEnd"/>
    </w:p>
    <w:p w14:paraId="60F80D3F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b/>
          <w:color w:val="222222"/>
        </w:rPr>
      </w:pPr>
      <w:r w:rsidRPr="009D12AF">
        <w:rPr>
          <w:rFonts w:ascii="Helvetica" w:hAnsi="Helvetica" w:cs="Arial"/>
          <w:b/>
          <w:color w:val="222222"/>
        </w:rPr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Kāne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 e </w:t>
      </w:r>
      <w:proofErr w:type="spellStart"/>
      <w:r w:rsidRPr="009D12AF">
        <w:rPr>
          <w:rFonts w:ascii="Helvetica" w:hAnsi="Helvetica" w:cs="Arial"/>
          <w:b/>
          <w:color w:val="222222"/>
        </w:rPr>
        <w:t>Kāne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</w:t>
      </w:r>
      <w:r w:rsidRPr="009D12AF">
        <w:rPr>
          <w:rFonts w:ascii="Helvetica" w:hAnsi="Helvetica" w:cs="Arial"/>
          <w:b/>
          <w:color w:val="222222"/>
        </w:rPr>
        <w:br/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Kāneikawaiola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He </w:t>
      </w:r>
      <w:proofErr w:type="spellStart"/>
      <w:r w:rsidRPr="009D12AF">
        <w:rPr>
          <w:rFonts w:ascii="Helvetica" w:hAnsi="Helvetica" w:cs="Arial"/>
          <w:b/>
          <w:color w:val="222222"/>
        </w:rPr>
        <w:t>kaukau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 </w:t>
      </w:r>
      <w:proofErr w:type="spellStart"/>
      <w:r w:rsidRPr="009D12AF">
        <w:rPr>
          <w:rFonts w:ascii="Helvetica" w:hAnsi="Helvetica" w:cs="Arial"/>
          <w:b/>
          <w:color w:val="222222"/>
        </w:rPr>
        <w:t>aku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kēia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̄ </w:t>
      </w:r>
      <w:proofErr w:type="spellStart"/>
      <w:r w:rsidRPr="009D12AF">
        <w:rPr>
          <w:rFonts w:ascii="Helvetica" w:hAnsi="Helvetica" w:cs="Arial"/>
          <w:b/>
          <w:color w:val="222222"/>
        </w:rPr>
        <w:t>ʻoe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E </w:t>
      </w:r>
      <w:proofErr w:type="spellStart"/>
      <w:r w:rsidRPr="009D12AF">
        <w:rPr>
          <w:rFonts w:ascii="Helvetica" w:hAnsi="Helvetica" w:cs="Arial"/>
          <w:b/>
          <w:color w:val="222222"/>
        </w:rPr>
        <w:t>Lononuinohoikawai</w:t>
      </w:r>
      <w:proofErr w:type="spellEnd"/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Hoʻokupu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hōʻeu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hōʻīnana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Eia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ka </w:t>
      </w:r>
      <w:proofErr w:type="spellStart"/>
      <w:r w:rsidRPr="009D12AF">
        <w:rPr>
          <w:rFonts w:ascii="Helvetica" w:hAnsi="Helvetica" w:cs="Arial"/>
          <w:b/>
          <w:color w:val="222222"/>
        </w:rPr>
        <w:t>wai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lā, he </w:t>
      </w:r>
      <w:proofErr w:type="spellStart"/>
      <w:r w:rsidRPr="009D12AF">
        <w:rPr>
          <w:rFonts w:ascii="Helvetica" w:hAnsi="Helvetica" w:cs="Arial"/>
          <w:b/>
          <w:color w:val="222222"/>
        </w:rPr>
        <w:t>wai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ola e ola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ʻEliʻeli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kapu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b/>
          <w:color w:val="222222"/>
        </w:rPr>
        <w:t>ʻeliʻeli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noa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Lele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wale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ē,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ʻOia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hoʻi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hā ē</w:t>
      </w:r>
      <w:r w:rsidRPr="009D12AF">
        <w:rPr>
          <w:rFonts w:ascii="Helvetica" w:hAnsi="Helvetica" w:cs="Arial"/>
          <w:b/>
          <w:color w:val="222222"/>
        </w:rPr>
        <w:br/>
      </w:r>
      <w:proofErr w:type="spellStart"/>
      <w:r w:rsidRPr="009D12AF">
        <w:rPr>
          <w:rFonts w:ascii="Helvetica" w:hAnsi="Helvetica" w:cs="Arial"/>
          <w:b/>
          <w:color w:val="222222"/>
        </w:rPr>
        <w:t>ʻOia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b/>
          <w:color w:val="222222"/>
        </w:rPr>
        <w:t>hoʻoia</w:t>
      </w:r>
      <w:proofErr w:type="spellEnd"/>
      <w:r w:rsidRPr="009D12AF">
        <w:rPr>
          <w:rFonts w:ascii="Helvetica" w:hAnsi="Helvetica" w:cs="Arial"/>
          <w:b/>
          <w:color w:val="222222"/>
        </w:rPr>
        <w:br/>
        <w:t xml:space="preserve">I e </w:t>
      </w:r>
      <w:proofErr w:type="spellStart"/>
      <w:r w:rsidRPr="009D12AF">
        <w:rPr>
          <w:rFonts w:ascii="Helvetica" w:hAnsi="Helvetica" w:cs="Arial"/>
          <w:b/>
          <w:color w:val="222222"/>
        </w:rPr>
        <w:t>holo</w:t>
      </w:r>
      <w:proofErr w:type="spellEnd"/>
      <w:r w:rsidRPr="009D12AF">
        <w:rPr>
          <w:rFonts w:ascii="Helvetica" w:hAnsi="Helvetica" w:cs="Arial"/>
          <w:b/>
          <w:color w:val="222222"/>
        </w:rPr>
        <w:t xml:space="preserve"> ē</w:t>
      </w:r>
    </w:p>
    <w:p w14:paraId="27210B5F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color w:val="222222"/>
        </w:rPr>
      </w:pPr>
      <w:proofErr w:type="spellStart"/>
      <w:r w:rsidRPr="009D12AF">
        <w:rPr>
          <w:rFonts w:ascii="Helvetica" w:hAnsi="Helvetica" w:cs="Arial"/>
          <w:b/>
          <w:bCs/>
          <w:color w:val="222222"/>
        </w:rPr>
        <w:t>Kāneikawaiola</w:t>
      </w:r>
      <w:proofErr w:type="spellEnd"/>
      <w:r w:rsidRPr="009D12AF">
        <w:rPr>
          <w:rFonts w:ascii="Helvetica" w:hAnsi="Helvetica" w:cs="Arial"/>
          <w:b/>
          <w:bCs/>
          <w:color w:val="222222"/>
        </w:rPr>
        <w:t>: </w:t>
      </w:r>
      <w:proofErr w:type="spellStart"/>
      <w:r w:rsidRPr="009D12AF">
        <w:rPr>
          <w:rFonts w:ascii="Helvetica" w:hAnsi="Helvetica" w:cs="Arial"/>
          <w:color w:val="222222"/>
        </w:rPr>
        <w:t>Kāne</w:t>
      </w:r>
      <w:proofErr w:type="spellEnd"/>
      <w:r w:rsidRPr="009D12AF">
        <w:rPr>
          <w:rFonts w:ascii="Helvetica" w:hAnsi="Helvetica" w:cs="Arial"/>
          <w:color w:val="222222"/>
        </w:rPr>
        <w:t xml:space="preserve"> who dwells in living water. </w:t>
      </w:r>
      <w:proofErr w:type="gramStart"/>
      <w:r w:rsidRPr="009D12AF">
        <w:rPr>
          <w:rFonts w:ascii="Helvetica" w:hAnsi="Helvetica" w:cs="Arial"/>
          <w:color w:val="222222"/>
        </w:rPr>
        <w:t>Also</w:t>
      </w:r>
      <w:proofErr w:type="gramEnd"/>
      <w:r w:rsidRPr="009D12AF">
        <w:rPr>
          <w:rFonts w:ascii="Helvetica" w:hAnsi="Helvetica" w:cs="Arial"/>
          <w:color w:val="222222"/>
        </w:rPr>
        <w:t xml:space="preserve"> another name for the </w:t>
      </w:r>
      <w:proofErr w:type="spellStart"/>
      <w:r w:rsidRPr="009D12AF">
        <w:rPr>
          <w:rFonts w:ascii="Helvetica" w:hAnsi="Helvetica" w:cs="Arial"/>
          <w:color w:val="222222"/>
        </w:rPr>
        <w:t>Milkyway</w:t>
      </w:r>
      <w:proofErr w:type="spellEnd"/>
      <w:r w:rsidRPr="009D12AF">
        <w:rPr>
          <w:rFonts w:ascii="Helvetica" w:hAnsi="Helvetica" w:cs="Arial"/>
          <w:color w:val="222222"/>
        </w:rPr>
        <w:t> </w:t>
      </w:r>
      <w:r w:rsidRPr="009D12AF">
        <w:rPr>
          <w:rFonts w:ascii="Helvetica" w:hAnsi="Helvetica" w:cs="Arial"/>
          <w:b/>
          <w:bCs/>
          <w:color w:val="222222"/>
        </w:rPr>
        <w:t>Wai: </w:t>
      </w:r>
      <w:proofErr w:type="spellStart"/>
      <w:r w:rsidRPr="009D12AF">
        <w:rPr>
          <w:rFonts w:ascii="Helvetica" w:hAnsi="Helvetica" w:cs="Arial"/>
          <w:color w:val="222222"/>
        </w:rPr>
        <w:t>nvs</w:t>
      </w:r>
      <w:proofErr w:type="spellEnd"/>
      <w:r w:rsidRPr="009D12AF">
        <w:rPr>
          <w:rFonts w:ascii="Helvetica" w:hAnsi="Helvetica" w:cs="Arial"/>
          <w:color w:val="222222"/>
        </w:rPr>
        <w:t xml:space="preserve">., Water, liquid or liquor of any kind other than sea water (see ex., </w:t>
      </w:r>
      <w:proofErr w:type="spellStart"/>
      <w:r w:rsidRPr="009D12AF">
        <w:rPr>
          <w:rFonts w:ascii="Helvetica" w:hAnsi="Helvetica" w:cs="Arial"/>
          <w:color w:val="222222"/>
        </w:rPr>
        <w:t>koni</w:t>
      </w:r>
      <w:proofErr w:type="spellEnd"/>
      <w:r w:rsidRPr="009D12AF">
        <w:rPr>
          <w:rFonts w:ascii="Helvetica" w:hAnsi="Helvetica" w:cs="Arial"/>
          <w:color w:val="222222"/>
        </w:rPr>
        <w:t xml:space="preserve">), juice, sap, honey; liquids discharged from the body, as blood, semen; color, dye, pattern; to flow, like water, fluid. Wai </w:t>
      </w:r>
      <w:proofErr w:type="spellStart"/>
      <w:r w:rsidRPr="009D12AF">
        <w:rPr>
          <w:rFonts w:ascii="Helvetica" w:hAnsi="Helvetica" w:cs="Arial"/>
          <w:color w:val="222222"/>
        </w:rPr>
        <w:t>maka</w:t>
      </w:r>
      <w:proofErr w:type="spellEnd"/>
      <w:r w:rsidRPr="009D12AF">
        <w:rPr>
          <w:rFonts w:ascii="Helvetica" w:hAnsi="Helvetica" w:cs="Arial"/>
          <w:color w:val="222222"/>
        </w:rPr>
        <w:t xml:space="preserve">, tears. </w:t>
      </w:r>
      <w:proofErr w:type="spellStart"/>
      <w:r w:rsidRPr="009D12AF">
        <w:rPr>
          <w:rFonts w:ascii="Helvetica" w:hAnsi="Helvetica" w:cs="Arial"/>
          <w:color w:val="222222"/>
        </w:rPr>
        <w:t>Waiu</w:t>
      </w:r>
      <w:proofErr w:type="spellEnd"/>
      <w:r w:rsidRPr="009D12AF">
        <w:rPr>
          <w:rFonts w:ascii="Helvetica" w:hAnsi="Helvetica" w:cs="Arial"/>
          <w:color w:val="222222"/>
        </w:rPr>
        <w:t>, milk.</w:t>
      </w:r>
    </w:p>
    <w:p w14:paraId="39BDFB0D" w14:textId="27D9DC78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b/>
          <w:bCs/>
          <w:color w:val="222222"/>
        </w:rPr>
      </w:pPr>
      <w:r w:rsidRPr="009D12AF">
        <w:rPr>
          <w:rFonts w:ascii="Helvetica" w:hAnsi="Helvetica" w:cs="Arial"/>
          <w:color w:val="222222"/>
        </w:rPr>
        <w:t>n., Grain in stone.</w:t>
      </w:r>
      <w:r w:rsidRPr="009D12AF">
        <w:rPr>
          <w:rFonts w:ascii="Helvetica" w:hAnsi="Helvetica" w:cs="Arial"/>
          <w:color w:val="222222"/>
        </w:rPr>
        <w:br/>
        <w:t xml:space="preserve">vi., To retain, place, leave, remain, earn, deposit (see more common </w:t>
      </w:r>
      <w:proofErr w:type="spellStart"/>
      <w:r w:rsidRPr="009D12AF">
        <w:rPr>
          <w:rFonts w:ascii="Helvetica" w:hAnsi="Helvetica" w:cs="Arial"/>
          <w:color w:val="222222"/>
        </w:rPr>
        <w:t>waiho</w:t>
      </w:r>
      <w:proofErr w:type="spellEnd"/>
      <w:r w:rsidRPr="009D12AF">
        <w:rPr>
          <w:rFonts w:ascii="Helvetica" w:hAnsi="Helvetica" w:cs="Arial"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color w:val="222222"/>
        </w:rPr>
        <w:t>waihona</w:t>
      </w:r>
      <w:proofErr w:type="spellEnd"/>
      <w:r w:rsidRPr="009D12AF">
        <w:rPr>
          <w:rFonts w:ascii="Helvetica" w:hAnsi="Helvetica" w:cs="Arial"/>
          <w:color w:val="222222"/>
        </w:rPr>
        <w:t xml:space="preserve">, </w:t>
      </w:r>
      <w:proofErr w:type="spellStart"/>
      <w:r w:rsidRPr="009D12AF">
        <w:rPr>
          <w:rFonts w:ascii="Helvetica" w:hAnsi="Helvetica" w:cs="Arial"/>
          <w:color w:val="222222"/>
        </w:rPr>
        <w:t>waiwai</w:t>
      </w:r>
      <w:proofErr w:type="spellEnd"/>
      <w:r w:rsidRPr="009D12AF">
        <w:rPr>
          <w:rFonts w:ascii="Helvetica" w:hAnsi="Helvetica" w:cs="Arial"/>
          <w:color w:val="222222"/>
        </w:rPr>
        <w:t xml:space="preserve">, and less common </w:t>
      </w:r>
      <w:proofErr w:type="spellStart"/>
      <w:r w:rsidRPr="009D12AF">
        <w:rPr>
          <w:rFonts w:ascii="Helvetica" w:hAnsi="Helvetica" w:cs="Arial"/>
          <w:color w:val="222222"/>
        </w:rPr>
        <w:t>wailana</w:t>
      </w:r>
      <w:proofErr w:type="spellEnd"/>
      <w:r w:rsidRPr="009D12AF">
        <w:rPr>
          <w:rFonts w:ascii="Helvetica" w:hAnsi="Helvetica" w:cs="Arial"/>
          <w:color w:val="222222"/>
        </w:rPr>
        <w:t xml:space="preserve">; </w:t>
      </w:r>
      <w:proofErr w:type="spellStart"/>
      <w:r w:rsidRPr="009D12AF">
        <w:rPr>
          <w:rFonts w:ascii="Helvetica" w:hAnsi="Helvetica" w:cs="Arial"/>
          <w:color w:val="222222"/>
        </w:rPr>
        <w:t>waina</w:t>
      </w:r>
      <w:proofErr w:type="spellEnd"/>
      <w:r w:rsidRPr="009D12AF">
        <w:rPr>
          <w:rFonts w:ascii="Helvetica" w:hAnsi="Helvetica" w:cs="Arial"/>
          <w:color w:val="222222"/>
        </w:rPr>
        <w:t xml:space="preserve"> #2, </w:t>
      </w:r>
      <w:proofErr w:type="spellStart"/>
      <w:r w:rsidRPr="009D12AF">
        <w:rPr>
          <w:rFonts w:ascii="Helvetica" w:hAnsi="Helvetica" w:cs="Arial"/>
          <w:color w:val="222222"/>
        </w:rPr>
        <w:t>wai</w:t>
      </w:r>
      <w:proofErr w:type="spellEnd"/>
      <w:r w:rsidRPr="009D12AF">
        <w:rPr>
          <w:rFonts w:ascii="Helvetica" w:hAnsi="Helvetica" w:cs="Arial"/>
          <w:color w:val="222222"/>
        </w:rPr>
        <w:t xml:space="preserve"> </w:t>
      </w:r>
      <w:proofErr w:type="spellStart"/>
      <w:r w:rsidRPr="009D12AF">
        <w:rPr>
          <w:rFonts w:ascii="Helvetica" w:hAnsi="Helvetica" w:cs="Arial"/>
          <w:color w:val="222222"/>
        </w:rPr>
        <w:t>ʻūlili</w:t>
      </w:r>
      <w:proofErr w:type="spellEnd"/>
      <w:r w:rsidRPr="009D12AF">
        <w:rPr>
          <w:rFonts w:ascii="Helvetica" w:hAnsi="Helvetica" w:cs="Arial"/>
          <w:color w:val="222222"/>
        </w:rPr>
        <w:t>).</w:t>
      </w:r>
      <w:r w:rsidRPr="009D12AF">
        <w:rPr>
          <w:rFonts w:ascii="Helvetica" w:hAnsi="Helvetica" w:cs="Arial"/>
          <w:color w:val="222222"/>
        </w:rPr>
        <w:br/>
        <w:t>pronoun, Who, whom, whose, what.</w:t>
      </w:r>
      <w:r w:rsidRPr="009D12AF">
        <w:rPr>
          <w:rFonts w:ascii="Helvetica" w:hAnsi="Helvetica" w:cs="Arial"/>
          <w:color w:val="222222"/>
        </w:rPr>
        <w:br/>
        <w:t>Type of house with thatch purlins separated by a width of two fingers</w:t>
      </w:r>
      <w:r w:rsidRPr="009D12AF">
        <w:rPr>
          <w:rFonts w:ascii="Helvetica" w:hAnsi="Helvetica" w:cs="Arial"/>
          <w:color w:val="222222"/>
        </w:rPr>
        <w:br/>
      </w:r>
    </w:p>
    <w:p w14:paraId="4854FCC3" w14:textId="77777777" w:rsidR="009D12AF" w:rsidRPr="009D12AF" w:rsidRDefault="009D12AF" w:rsidP="009D12AF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color w:val="222222"/>
        </w:rPr>
      </w:pPr>
      <w:proofErr w:type="spellStart"/>
      <w:r w:rsidRPr="009D12AF">
        <w:rPr>
          <w:rFonts w:ascii="Helvetica" w:hAnsi="Helvetica" w:cs="Arial"/>
          <w:b/>
          <w:bCs/>
          <w:color w:val="222222"/>
        </w:rPr>
        <w:t>Kaukau</w:t>
      </w:r>
      <w:proofErr w:type="spellEnd"/>
      <w:r w:rsidRPr="009D12AF">
        <w:rPr>
          <w:rFonts w:ascii="Helvetica" w:hAnsi="Helvetica" w:cs="Arial"/>
          <w:b/>
          <w:bCs/>
          <w:color w:val="222222"/>
        </w:rPr>
        <w:t>: </w:t>
      </w:r>
      <w:r w:rsidRPr="009D12AF">
        <w:rPr>
          <w:rFonts w:ascii="Helvetica" w:hAnsi="Helvetica" w:cs="Arial"/>
          <w:color w:val="222222"/>
        </w:rPr>
        <w:t xml:space="preserve">1. </w:t>
      </w:r>
      <w:proofErr w:type="spellStart"/>
      <w:r w:rsidRPr="009D12AF">
        <w:rPr>
          <w:rFonts w:ascii="Helvetica" w:hAnsi="Helvetica" w:cs="Arial"/>
          <w:color w:val="222222"/>
        </w:rPr>
        <w:t>nvt</w:t>
      </w:r>
      <w:proofErr w:type="spellEnd"/>
      <w:r w:rsidRPr="009D12AF">
        <w:rPr>
          <w:rFonts w:ascii="Helvetica" w:hAnsi="Helvetica" w:cs="Arial"/>
          <w:color w:val="222222"/>
        </w:rPr>
        <w:t>., Chant of lamentation, as addressing the dead directly; to advise, admonish, especially in a kindly or affectionate manner; to weigh in the mind, deliberate, reason with (Hal. 13.2), appeal to.</w:t>
      </w:r>
      <w:r w:rsidRPr="009D12AF">
        <w:rPr>
          <w:rFonts w:ascii="Helvetica" w:hAnsi="Helvetica" w:cs="Arial"/>
          <w:color w:val="222222"/>
        </w:rPr>
        <w:br/>
        <w:t>n., Heap of stones used as a temporary altar.</w:t>
      </w:r>
      <w:r w:rsidRPr="009D12AF">
        <w:rPr>
          <w:rFonts w:ascii="Helvetica" w:hAnsi="Helvetica" w:cs="Arial"/>
          <w:color w:val="222222"/>
        </w:rPr>
        <w:br/>
      </w:r>
      <w:proofErr w:type="spellStart"/>
      <w:r w:rsidRPr="009D12AF">
        <w:rPr>
          <w:rFonts w:ascii="Helvetica" w:hAnsi="Helvetica" w:cs="Arial"/>
          <w:color w:val="222222"/>
        </w:rPr>
        <w:t>nvt</w:t>
      </w:r>
      <w:proofErr w:type="spellEnd"/>
      <w:r w:rsidRPr="009D12AF">
        <w:rPr>
          <w:rFonts w:ascii="Helvetica" w:hAnsi="Helvetica" w:cs="Arial"/>
          <w:color w:val="222222"/>
        </w:rPr>
        <w:t>., Bird snare; to set or fix a bird snare.</w:t>
      </w:r>
    </w:p>
    <w:p w14:paraId="7F7192E9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color w:val="222222"/>
        </w:rPr>
      </w:pPr>
      <w:proofErr w:type="spellStart"/>
      <w:r w:rsidRPr="009D12AF">
        <w:rPr>
          <w:rFonts w:ascii="Helvetica" w:eastAsia="Times New Roman" w:hAnsi="Helvetica" w:cs="Arial"/>
          <w:b/>
          <w:bCs/>
          <w:color w:val="222222"/>
        </w:rPr>
        <w:t>Lononuinohoikawai</w:t>
      </w:r>
      <w:proofErr w:type="spellEnd"/>
      <w:r w:rsidRPr="009D12AF">
        <w:rPr>
          <w:rFonts w:ascii="Helvetica" w:eastAsia="Times New Roman" w:hAnsi="Helvetica" w:cs="Arial"/>
          <w:b/>
          <w:bCs/>
          <w:color w:val="222222"/>
        </w:rPr>
        <w:t>: </w:t>
      </w:r>
      <w:r w:rsidRPr="009D12AF">
        <w:rPr>
          <w:rFonts w:ascii="Helvetica" w:eastAsia="Times New Roman" w:hAnsi="Helvetica" w:cs="Arial"/>
          <w:color w:val="222222"/>
        </w:rPr>
        <w:t xml:space="preserve">The supreme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who dwells in water. Oxygen in water. Return back to all the definitions of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wai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and you will find </w:t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 xml:space="preserve"> there.</w:t>
      </w:r>
      <w:r w:rsidRPr="009D12AF">
        <w:rPr>
          <w:rFonts w:ascii="Helvetica" w:eastAsia="Times New Roman" w:hAnsi="Helvetica" w:cs="Arial"/>
          <w:color w:val="222222"/>
        </w:rPr>
        <w:br/>
      </w: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>: n., News, report, tidings, remembrance (</w:t>
      </w:r>
      <w:proofErr w:type="spellStart"/>
      <w:r w:rsidRPr="009D12AF">
        <w:rPr>
          <w:rFonts w:ascii="Helvetica" w:eastAsia="Times New Roman" w:hAnsi="Helvetica" w:cs="Arial"/>
          <w:color w:val="222222"/>
        </w:rPr>
        <w:t>Kanl</w:t>
      </w:r>
      <w:proofErr w:type="spellEnd"/>
      <w:r w:rsidRPr="009D12AF">
        <w:rPr>
          <w:rFonts w:ascii="Helvetica" w:eastAsia="Times New Roman" w:hAnsi="Helvetica" w:cs="Arial"/>
          <w:color w:val="222222"/>
        </w:rPr>
        <w:t>. 32.26), rumor.</w:t>
      </w:r>
      <w:r w:rsidRPr="009D12AF">
        <w:rPr>
          <w:rFonts w:ascii="Helvetica" w:eastAsia="Times New Roman" w:hAnsi="Helvetica" w:cs="Arial"/>
          <w:color w:val="222222"/>
        </w:rPr>
        <w:br/>
        <w:t>v. To hear, as a sound; to hear, as the voice of one calling. To regard, as a command; to keep; to observe; to obey. To hear a report.</w:t>
      </w:r>
      <w:r w:rsidRPr="009D12AF">
        <w:rPr>
          <w:rFonts w:ascii="Helvetica" w:eastAsia="Times New Roman" w:hAnsi="Helvetica" w:cs="Arial"/>
          <w:color w:val="222222"/>
        </w:rPr>
        <w:br/>
        <w:t>A remembrance.</w:t>
      </w:r>
      <w:r w:rsidRPr="009D12AF">
        <w:rPr>
          <w:rFonts w:ascii="Helvetica" w:eastAsia="Times New Roman" w:hAnsi="Helvetica" w:cs="Arial"/>
          <w:color w:val="222222"/>
        </w:rPr>
        <w:br/>
        <w:t>Senses.</w:t>
      </w:r>
      <w:r w:rsidRPr="009D12AF">
        <w:rPr>
          <w:rFonts w:ascii="Helvetica" w:eastAsia="Times New Roman" w:hAnsi="Helvetica" w:cs="Arial"/>
          <w:color w:val="222222"/>
        </w:rPr>
        <w:br/>
        <w:t>The art of hurling as practiced in casting weapons through the air.</w:t>
      </w:r>
    </w:p>
    <w:p w14:paraId="431DFF30" w14:textId="77777777" w:rsidR="009D12AF" w:rsidRPr="009D12AF" w:rsidRDefault="009D12AF" w:rsidP="009D12AF">
      <w:pPr>
        <w:shd w:val="clear" w:color="auto" w:fill="FFFFFF"/>
        <w:rPr>
          <w:rFonts w:ascii="Helvetica" w:eastAsia="Times New Roman" w:hAnsi="Helvetica" w:cs="Arial"/>
          <w:color w:val="222222"/>
        </w:rPr>
      </w:pPr>
      <w:proofErr w:type="spellStart"/>
      <w:r w:rsidRPr="009D12AF">
        <w:rPr>
          <w:rFonts w:ascii="Helvetica" w:eastAsia="Times New Roman" w:hAnsi="Helvetica" w:cs="Arial"/>
          <w:color w:val="222222"/>
        </w:rPr>
        <w:t>Lono</w:t>
      </w:r>
      <w:proofErr w:type="spellEnd"/>
      <w:r w:rsidRPr="009D12AF">
        <w:rPr>
          <w:rFonts w:ascii="Helvetica" w:eastAsia="Times New Roman" w:hAnsi="Helvetica" w:cs="Arial"/>
          <w:color w:val="222222"/>
        </w:rPr>
        <w:t>: n., News, report, tidings, remembrance (</w:t>
      </w:r>
      <w:proofErr w:type="spellStart"/>
      <w:r w:rsidRPr="009D12AF">
        <w:rPr>
          <w:rFonts w:ascii="Helvetica" w:eastAsia="Times New Roman" w:hAnsi="Helvetica" w:cs="Arial"/>
          <w:color w:val="222222"/>
        </w:rPr>
        <w:t>Kanl</w:t>
      </w:r>
      <w:proofErr w:type="spellEnd"/>
      <w:r w:rsidRPr="009D12AF">
        <w:rPr>
          <w:rFonts w:ascii="Helvetica" w:eastAsia="Times New Roman" w:hAnsi="Helvetica" w:cs="Arial"/>
          <w:color w:val="222222"/>
        </w:rPr>
        <w:t>. 32.26), rumor.</w:t>
      </w:r>
      <w:r w:rsidRPr="009D12AF">
        <w:rPr>
          <w:rFonts w:ascii="Helvetica" w:eastAsia="Times New Roman" w:hAnsi="Helvetica" w:cs="Arial"/>
          <w:color w:val="222222"/>
        </w:rPr>
        <w:br/>
        <w:t xml:space="preserve">v. To hear, as a sound; to hear, as the voice of one calling. To regard, as a command; </w:t>
      </w:r>
      <w:r w:rsidRPr="009D12AF">
        <w:rPr>
          <w:rFonts w:ascii="Helvetica" w:eastAsia="Times New Roman" w:hAnsi="Helvetica" w:cs="Arial"/>
          <w:color w:val="222222"/>
        </w:rPr>
        <w:lastRenderedPageBreak/>
        <w:t>to keep; to observe; to obey. To hear a report.</w:t>
      </w:r>
      <w:r w:rsidRPr="009D12AF">
        <w:rPr>
          <w:rFonts w:ascii="Helvetica" w:eastAsia="Times New Roman" w:hAnsi="Helvetica" w:cs="Arial"/>
          <w:color w:val="222222"/>
        </w:rPr>
        <w:br/>
        <w:t>A remembrance.</w:t>
      </w:r>
      <w:r w:rsidRPr="009D12AF">
        <w:rPr>
          <w:rFonts w:ascii="Helvetica" w:eastAsia="Times New Roman" w:hAnsi="Helvetica" w:cs="Arial"/>
          <w:color w:val="222222"/>
        </w:rPr>
        <w:br/>
        <w:t>Senses.</w:t>
      </w:r>
      <w:r w:rsidRPr="009D12AF">
        <w:rPr>
          <w:rFonts w:ascii="Helvetica" w:eastAsia="Times New Roman" w:hAnsi="Helvetica" w:cs="Arial"/>
          <w:color w:val="222222"/>
        </w:rPr>
        <w:br/>
        <w:t>The art of hurling as practiced in casting weapons through the air.</w:t>
      </w:r>
    </w:p>
    <w:p w14:paraId="70D3A8BB" w14:textId="77777777" w:rsidR="00963021" w:rsidRPr="009D12AF" w:rsidRDefault="00963021">
      <w:pPr>
        <w:rPr>
          <w:rFonts w:ascii="Helvetica" w:hAnsi="Helvetica"/>
          <w:lang w:val="haw-US"/>
        </w:rPr>
      </w:pPr>
    </w:p>
    <w:sectPr w:rsidR="00963021" w:rsidRPr="009D12AF" w:rsidSect="007C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D8"/>
    <w:rsid w:val="000C4DB3"/>
    <w:rsid w:val="001939D0"/>
    <w:rsid w:val="007C5040"/>
    <w:rsid w:val="007E4255"/>
    <w:rsid w:val="00963021"/>
    <w:rsid w:val="009D12AF"/>
    <w:rsid w:val="009F46A7"/>
    <w:rsid w:val="00F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5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w1.glideapp.io/?fbclid=IwAR2N7sIPO9kZYURsTVCQOMXuWTWpMcBJ3VnOq7kxTQ9Nm7MLuJWM28GuM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Mehana Hind</dc:creator>
  <cp:keywords/>
  <dc:description/>
  <cp:lastModifiedBy>Alice Silbanuz</cp:lastModifiedBy>
  <cp:revision>2</cp:revision>
  <dcterms:created xsi:type="dcterms:W3CDTF">2020-08-21T18:43:00Z</dcterms:created>
  <dcterms:modified xsi:type="dcterms:W3CDTF">2020-08-21T18:43:00Z</dcterms:modified>
</cp:coreProperties>
</file>