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E32A" w14:textId="77777777" w:rsidR="00B17C4B" w:rsidRDefault="00AC1A9E" w:rsidP="00AC1A9E">
      <w:pPr>
        <w:jc w:val="center"/>
      </w:pPr>
      <w:r>
        <w:t xml:space="preserve">BID SUBMITTAL CHECKLIST </w:t>
      </w:r>
    </w:p>
    <w:p w14:paraId="1DC89F40" w14:textId="77777777" w:rsidR="00AC1A9E" w:rsidRDefault="00AC1A9E" w:rsidP="00AC1A9E">
      <w:pPr>
        <w:jc w:val="center"/>
      </w:pPr>
    </w:p>
    <w:p w14:paraId="0FF00587" w14:textId="59BEC2EF" w:rsidR="005D01F2" w:rsidRDefault="003E7481" w:rsidP="005D01F2">
      <w:pPr>
        <w:jc w:val="center"/>
      </w:pPr>
      <w:r w:rsidRPr="003E7481">
        <w:t xml:space="preserve">IFB No. </w:t>
      </w:r>
      <w:r w:rsidR="00D72090">
        <w:t>OPS</w:t>
      </w:r>
      <w:r w:rsidRPr="003E7481">
        <w:t xml:space="preserve"> 202</w:t>
      </w:r>
      <w:r w:rsidR="0087540C">
        <w:t>5-009</w:t>
      </w:r>
    </w:p>
    <w:p w14:paraId="39155305" w14:textId="77777777" w:rsidR="003E7481" w:rsidRDefault="003E7481" w:rsidP="005D01F2">
      <w:pPr>
        <w:jc w:val="center"/>
      </w:pPr>
    </w:p>
    <w:p w14:paraId="16912CDC" w14:textId="15A5B80B" w:rsidR="00E93E6A" w:rsidRPr="00E93E6A" w:rsidRDefault="002F475F" w:rsidP="00E93E6A">
      <w:pPr>
        <w:spacing w:line="36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Cs/>
        </w:rPr>
        <w:t xml:space="preserve">VEHICLE </w:t>
      </w:r>
      <w:r w:rsidR="00E93E6A" w:rsidRPr="00E93E6A">
        <w:rPr>
          <w:rFonts w:eastAsia="Calibri" w:cs="Times New Roman"/>
          <w:bCs/>
        </w:rPr>
        <w:t>PURCHASE FOR OHA FLEET</w:t>
      </w:r>
    </w:p>
    <w:p w14:paraId="085E1481" w14:textId="77777777" w:rsidR="00AC1A9E" w:rsidRDefault="00AC1A9E" w:rsidP="00AC1A9E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 following checklist is provided as a reference for bid submittal.  The Bidder shall be responsible for complying with all of </w:t>
      </w:r>
      <w:proofErr w:type="gramStart"/>
      <w:r>
        <w:rPr>
          <w:rFonts w:eastAsia="Times New Roman" w:cs="Times New Roman"/>
          <w:szCs w:val="24"/>
        </w:rPr>
        <w:t>bid</w:t>
      </w:r>
      <w:proofErr w:type="gramEnd"/>
      <w:r>
        <w:rPr>
          <w:rFonts w:eastAsia="Times New Roman" w:cs="Times New Roman"/>
          <w:szCs w:val="24"/>
        </w:rPr>
        <w:t xml:space="preserve"> submission requirements.  The OHA shall not be responsible for other pertinent IFB information not listed below: </w:t>
      </w:r>
    </w:p>
    <w:p w14:paraId="1C455974" w14:textId="77777777" w:rsidR="00AC1A9E" w:rsidRDefault="00AC1A9E" w:rsidP="00AC1A9E">
      <w:pPr>
        <w:rPr>
          <w:rFonts w:eastAsia="Times New Roman" w:cs="Times New Roman"/>
          <w:szCs w:val="24"/>
        </w:rPr>
      </w:pPr>
    </w:p>
    <w:p w14:paraId="2B8580A6" w14:textId="00C5BFBA" w:rsidR="00AC1A9E" w:rsidRPr="00365347" w:rsidRDefault="00365347" w:rsidP="00DD3931">
      <w:pPr>
        <w:pStyle w:val="ListParagraph"/>
        <w:numPr>
          <w:ilvl w:val="0"/>
          <w:numId w:val="1"/>
        </w:numPr>
        <w:spacing w:line="480" w:lineRule="auto"/>
        <w:ind w:left="360"/>
        <w:rPr>
          <w:rFonts w:eastAsia="Times New Roman" w:cs="Times New Roman"/>
          <w:szCs w:val="24"/>
        </w:rPr>
      </w:pPr>
      <w:r w:rsidRPr="5457EEA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365347">
        <w:rPr>
          <w:rFonts w:cs="Times New Roman"/>
          <w:snapToGrid w:val="0"/>
          <w:szCs w:val="24"/>
        </w:rPr>
        <w:instrText xml:space="preserve"> FORMCHECKBOX </w:instrText>
      </w:r>
      <w:r w:rsidRPr="5457EEAA">
        <w:rPr>
          <w:rFonts w:cs="Times New Roman"/>
          <w:snapToGrid w:val="0"/>
          <w:szCs w:val="24"/>
        </w:rPr>
      </w:r>
      <w:r w:rsidRPr="5457EEAA">
        <w:rPr>
          <w:rFonts w:cs="Times New Roman"/>
          <w:snapToGrid w:val="0"/>
          <w:szCs w:val="24"/>
        </w:rPr>
        <w:fldChar w:fldCharType="separate"/>
      </w:r>
      <w:r w:rsidRPr="5457EEAA">
        <w:fldChar w:fldCharType="end"/>
      </w:r>
      <w:bookmarkEnd w:id="0"/>
      <w:r>
        <w:tab/>
      </w:r>
      <w:r w:rsidR="005D01F2">
        <w:rPr>
          <w:rFonts w:eastAsia="Times New Roman" w:cs="Times New Roman"/>
          <w:szCs w:val="24"/>
        </w:rPr>
        <w:t>Bid Offer Form (</w:t>
      </w:r>
      <w:r w:rsidR="00E9731A">
        <w:rPr>
          <w:rFonts w:eastAsia="Times New Roman" w:cs="Times New Roman"/>
          <w:szCs w:val="24"/>
        </w:rPr>
        <w:t xml:space="preserve">authorized </w:t>
      </w:r>
      <w:r w:rsidR="005D01F2">
        <w:rPr>
          <w:rFonts w:eastAsia="Times New Roman" w:cs="Times New Roman"/>
          <w:szCs w:val="24"/>
        </w:rPr>
        <w:t>signature required)</w:t>
      </w:r>
      <w:r w:rsidR="00AC1A9E" w:rsidRPr="00365347">
        <w:rPr>
          <w:rFonts w:eastAsia="Times New Roman" w:cs="Times New Roman"/>
          <w:szCs w:val="24"/>
        </w:rPr>
        <w:t xml:space="preserve"> </w:t>
      </w:r>
    </w:p>
    <w:p w14:paraId="3BA51B0D" w14:textId="12E55E6C" w:rsidR="00AC1A9E" w:rsidRDefault="00365347" w:rsidP="00DD3931">
      <w:pPr>
        <w:pStyle w:val="ListParagraph"/>
        <w:numPr>
          <w:ilvl w:val="0"/>
          <w:numId w:val="1"/>
        </w:numPr>
        <w:spacing w:line="480" w:lineRule="auto"/>
        <w:ind w:left="360"/>
        <w:rPr>
          <w:rFonts w:eastAsia="Times New Roman" w:cs="Times New Roman"/>
          <w:szCs w:val="24"/>
        </w:rPr>
      </w:pPr>
      <w:r w:rsidRPr="5457EEA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12A54">
        <w:rPr>
          <w:rFonts w:cs="Times New Roman"/>
          <w:snapToGrid w:val="0"/>
          <w:szCs w:val="24"/>
        </w:rPr>
        <w:instrText xml:space="preserve"> FORMCHECKBOX </w:instrText>
      </w:r>
      <w:r w:rsidRPr="5457EEAA">
        <w:rPr>
          <w:rFonts w:cs="Times New Roman"/>
          <w:snapToGrid w:val="0"/>
          <w:szCs w:val="24"/>
        </w:rPr>
      </w:r>
      <w:r w:rsidRPr="5457EEAA">
        <w:rPr>
          <w:rFonts w:cs="Times New Roman"/>
          <w:snapToGrid w:val="0"/>
          <w:szCs w:val="24"/>
        </w:rPr>
        <w:fldChar w:fldCharType="separate"/>
      </w:r>
      <w:r w:rsidRPr="5457EEAA">
        <w:fldChar w:fldCharType="end"/>
      </w:r>
      <w:r>
        <w:tab/>
      </w:r>
      <w:r w:rsidR="005D01F2" w:rsidRPr="00365347">
        <w:rPr>
          <w:rFonts w:eastAsia="Times New Roman" w:cs="Times New Roman"/>
          <w:szCs w:val="24"/>
        </w:rPr>
        <w:t>Wage Certificate</w:t>
      </w:r>
    </w:p>
    <w:p w14:paraId="7CF1DC4C" w14:textId="03017738" w:rsidR="00AC1A9E" w:rsidRPr="00791285" w:rsidRDefault="00365347" w:rsidP="00791285">
      <w:pPr>
        <w:pStyle w:val="ListParagraph"/>
        <w:numPr>
          <w:ilvl w:val="0"/>
          <w:numId w:val="1"/>
        </w:numPr>
        <w:ind w:left="360"/>
        <w:rPr>
          <w:rFonts w:eastAsia="Times New Roman" w:cs="Times New Roman"/>
          <w:szCs w:val="24"/>
        </w:rPr>
      </w:pPr>
      <w:r w:rsidRPr="5457EEA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347">
        <w:rPr>
          <w:rFonts w:cs="Times New Roman"/>
          <w:snapToGrid w:val="0"/>
          <w:szCs w:val="24"/>
        </w:rPr>
        <w:instrText xml:space="preserve"> FORMCHECKBOX </w:instrText>
      </w:r>
      <w:r w:rsidRPr="5457EEAA">
        <w:rPr>
          <w:rFonts w:cs="Times New Roman"/>
          <w:snapToGrid w:val="0"/>
          <w:szCs w:val="24"/>
        </w:rPr>
      </w:r>
      <w:r w:rsidRPr="5457EEAA">
        <w:rPr>
          <w:rFonts w:cs="Times New Roman"/>
          <w:snapToGrid w:val="0"/>
          <w:szCs w:val="24"/>
        </w:rPr>
        <w:fldChar w:fldCharType="separate"/>
      </w:r>
      <w:r w:rsidRPr="5457EEAA">
        <w:fldChar w:fldCharType="end"/>
      </w:r>
      <w:r>
        <w:tab/>
      </w:r>
      <w:r w:rsidR="00AC1A9E" w:rsidRPr="00365347">
        <w:rPr>
          <w:rFonts w:eastAsia="Times New Roman" w:cs="Times New Roman"/>
          <w:szCs w:val="24"/>
        </w:rPr>
        <w:t xml:space="preserve">Corporate Resolution indicating authorized signer for bid and contractual </w:t>
      </w:r>
      <w:r w:rsidR="00AC1A9E" w:rsidRPr="00791285">
        <w:rPr>
          <w:rFonts w:eastAsia="Times New Roman" w:cs="Times New Roman"/>
          <w:szCs w:val="24"/>
        </w:rPr>
        <w:t>documents</w:t>
      </w:r>
    </w:p>
    <w:p w14:paraId="3408B5DE" w14:textId="77777777" w:rsidR="008B7CBF" w:rsidRPr="008B7CBF" w:rsidRDefault="008B7CBF" w:rsidP="00DD3931">
      <w:pPr>
        <w:rPr>
          <w:rFonts w:eastAsia="Times New Roman" w:cs="Times New Roman"/>
          <w:szCs w:val="24"/>
        </w:rPr>
      </w:pPr>
    </w:p>
    <w:p w14:paraId="38972AC3" w14:textId="77777777" w:rsidR="008B7CBF" w:rsidRPr="008B7CBF" w:rsidRDefault="008B7CBF" w:rsidP="00DD3931">
      <w:pPr>
        <w:pStyle w:val="ListParagraph"/>
        <w:numPr>
          <w:ilvl w:val="0"/>
          <w:numId w:val="1"/>
        </w:numPr>
        <w:ind w:left="360"/>
        <w:rPr>
          <w:rFonts w:eastAsia="Times New Roman" w:cs="Times New Roman"/>
          <w:szCs w:val="24"/>
        </w:rPr>
      </w:pPr>
      <w:r w:rsidRPr="5457EEA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347">
        <w:rPr>
          <w:rFonts w:cs="Times New Roman"/>
          <w:snapToGrid w:val="0"/>
          <w:szCs w:val="24"/>
        </w:rPr>
        <w:instrText xml:space="preserve"> FORMCHECKBOX </w:instrText>
      </w:r>
      <w:r w:rsidRPr="5457EEAA">
        <w:rPr>
          <w:rFonts w:cs="Times New Roman"/>
          <w:snapToGrid w:val="0"/>
          <w:szCs w:val="24"/>
        </w:rPr>
      </w:r>
      <w:r w:rsidRPr="5457EEAA">
        <w:rPr>
          <w:rFonts w:cs="Times New Roman"/>
          <w:snapToGrid w:val="0"/>
          <w:szCs w:val="24"/>
        </w:rPr>
        <w:fldChar w:fldCharType="separate"/>
      </w:r>
      <w:r w:rsidRPr="5457EEAA">
        <w:fldChar w:fldCharType="end"/>
      </w:r>
      <w:r>
        <w:tab/>
      </w:r>
      <w:r w:rsidR="000F37AB">
        <w:t xml:space="preserve">Hawaii Compliance Express (HCE) Certificate of Vendor Compliance OR </w:t>
      </w:r>
      <w:r w:rsidR="000F37AB">
        <w:br/>
      </w:r>
    </w:p>
    <w:p w14:paraId="348F30B3" w14:textId="785E9B18" w:rsidR="000F37AB" w:rsidRDefault="000F37AB" w:rsidP="00DD3931">
      <w:pPr>
        <w:ind w:firstLine="720"/>
        <w:rPr>
          <w:rFonts w:cstheme="minorBidi"/>
        </w:rPr>
      </w:pPr>
      <w:r w:rsidRPr="00DD3931">
        <w:rPr>
          <w:rFonts w:cstheme="minorBidi"/>
        </w:rPr>
        <w:t>Individual copies of clearance certificates with the following agencies:</w:t>
      </w:r>
    </w:p>
    <w:p w14:paraId="0E9CFE7E" w14:textId="77777777" w:rsidR="00DD3931" w:rsidRPr="00DD3931" w:rsidRDefault="00DD3931" w:rsidP="00DD3931">
      <w:pPr>
        <w:ind w:firstLine="720"/>
        <w:rPr>
          <w:rFonts w:eastAsia="Times New Roman" w:cs="Times New Roman"/>
          <w:szCs w:val="24"/>
        </w:rPr>
      </w:pPr>
    </w:p>
    <w:p w14:paraId="2F7E292C" w14:textId="0A7D48D4" w:rsidR="000F37AB" w:rsidRPr="000F37AB" w:rsidRDefault="000F37AB" w:rsidP="00DD3931">
      <w:pPr>
        <w:ind w:left="1440" w:hanging="720"/>
        <w:rPr>
          <w:rFonts w:eastAsia="Times New Roman" w:cs="Times New Roman"/>
          <w:szCs w:val="24"/>
        </w:rPr>
      </w:pPr>
      <w:r w:rsidRPr="000F37AB">
        <w:rPr>
          <w:rFonts w:cstheme="minorBidi"/>
        </w:rPr>
        <w:t>Department of Taxation (DOTAX) - Form A-6</w:t>
      </w:r>
      <w:r w:rsidR="00DD3931">
        <w:rPr>
          <w:rFonts w:cstheme="minorBidi"/>
        </w:rPr>
        <w:t xml:space="preserve">, </w:t>
      </w:r>
      <w:r w:rsidR="002325B8">
        <w:rPr>
          <w:rFonts w:cstheme="minorBidi"/>
        </w:rPr>
        <w:t xml:space="preserve"> </w:t>
      </w:r>
    </w:p>
    <w:p w14:paraId="744C1885" w14:textId="099F30CA" w:rsidR="000F37AB" w:rsidRPr="000F37AB" w:rsidRDefault="000F37AB" w:rsidP="00DD3931">
      <w:pPr>
        <w:ind w:left="1440" w:hanging="720"/>
        <w:rPr>
          <w:rFonts w:cstheme="minorBidi"/>
        </w:rPr>
      </w:pPr>
      <w:r w:rsidRPr="000F37AB">
        <w:rPr>
          <w:rFonts w:cstheme="minorBidi"/>
        </w:rPr>
        <w:t>Internal Revenue Service (IRS) - Form 8821</w:t>
      </w:r>
      <w:r w:rsidR="00DD3931">
        <w:rPr>
          <w:rFonts w:cstheme="minorBidi"/>
        </w:rPr>
        <w:t xml:space="preserve">, </w:t>
      </w:r>
    </w:p>
    <w:p w14:paraId="001C1D24" w14:textId="4BA7957C" w:rsidR="000F37AB" w:rsidRPr="000F37AB" w:rsidRDefault="000F37AB" w:rsidP="00DD3931">
      <w:pPr>
        <w:ind w:left="1440" w:hanging="720"/>
        <w:rPr>
          <w:rFonts w:cstheme="minorBidi"/>
        </w:rPr>
      </w:pPr>
      <w:r w:rsidRPr="000F37AB">
        <w:rPr>
          <w:rFonts w:cstheme="minorBidi"/>
        </w:rPr>
        <w:t>Department of Commerce and Consumer Affairs (DCCA) - Form COGS</w:t>
      </w:r>
      <w:r w:rsidR="00DD3931">
        <w:rPr>
          <w:rFonts w:cstheme="minorBidi"/>
        </w:rPr>
        <w:t>, and</w:t>
      </w:r>
    </w:p>
    <w:p w14:paraId="265589D3" w14:textId="77777777" w:rsidR="000F37AB" w:rsidRPr="000F37AB" w:rsidRDefault="000F37AB" w:rsidP="00DD3931">
      <w:pPr>
        <w:ind w:left="1440" w:hanging="720"/>
        <w:rPr>
          <w:rFonts w:cstheme="minorBidi"/>
        </w:rPr>
      </w:pPr>
      <w:r w:rsidRPr="000F37AB">
        <w:rPr>
          <w:rFonts w:cstheme="minorBidi"/>
        </w:rPr>
        <w:t>Department of Labor &amp; Industrial Relations (DLIR) - Form LIR27</w:t>
      </w:r>
    </w:p>
    <w:p w14:paraId="5604E43E" w14:textId="77777777" w:rsidR="00AC1A9E" w:rsidRDefault="00AC1A9E" w:rsidP="00AC1A9E">
      <w:pPr>
        <w:spacing w:line="480" w:lineRule="auto"/>
      </w:pPr>
    </w:p>
    <w:p w14:paraId="14B509D3" w14:textId="77777777" w:rsidR="00AC1A9E" w:rsidRDefault="00AC1A9E" w:rsidP="00AC1A9E">
      <w:pPr>
        <w:jc w:val="center"/>
      </w:pPr>
    </w:p>
    <w:sectPr w:rsidR="00AC1A9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4A57C" w14:textId="77777777" w:rsidR="004D492A" w:rsidRDefault="004D492A" w:rsidP="00AC1A9E">
      <w:r>
        <w:separator/>
      </w:r>
    </w:p>
  </w:endnote>
  <w:endnote w:type="continuationSeparator" w:id="0">
    <w:p w14:paraId="5A873902" w14:textId="77777777" w:rsidR="004D492A" w:rsidRDefault="004D492A" w:rsidP="00AC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F69F8" w14:textId="77777777" w:rsidR="004D492A" w:rsidRDefault="004D492A" w:rsidP="00AC1A9E">
      <w:r>
        <w:separator/>
      </w:r>
    </w:p>
  </w:footnote>
  <w:footnote w:type="continuationSeparator" w:id="0">
    <w:p w14:paraId="5C0DA5C8" w14:textId="77777777" w:rsidR="004D492A" w:rsidRDefault="004D492A" w:rsidP="00AC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11AE4" w14:textId="5D170155" w:rsidR="00AC1A9E" w:rsidRPr="00AC1A9E" w:rsidRDefault="00FC10C8" w:rsidP="00AC1A9E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Exhibit 3</w:t>
    </w:r>
    <w:r w:rsidR="00AC1A9E" w:rsidRPr="00AC1A9E">
      <w:rPr>
        <w:sz w:val="20"/>
        <w:szCs w:val="20"/>
      </w:rPr>
      <w:t xml:space="preserve">: </w:t>
    </w:r>
    <w:r w:rsidR="005D01F2">
      <w:rPr>
        <w:sz w:val="20"/>
        <w:szCs w:val="20"/>
      </w:rPr>
      <w:t>Bid Submittal Checklist</w:t>
    </w:r>
    <w:r w:rsidR="00AC1A9E">
      <w:rPr>
        <w:sz w:val="20"/>
        <w:szCs w:val="20"/>
      </w:rPr>
      <w:t xml:space="preserve"> </w:t>
    </w:r>
    <w:r w:rsidR="00AC1A9E" w:rsidRPr="00AC1A9E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47E58"/>
    <w:multiLevelType w:val="hybridMultilevel"/>
    <w:tmpl w:val="21CE392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64632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9E"/>
    <w:rsid w:val="000522DF"/>
    <w:rsid w:val="000F37AB"/>
    <w:rsid w:val="002325B8"/>
    <w:rsid w:val="002F475F"/>
    <w:rsid w:val="00365347"/>
    <w:rsid w:val="003E7481"/>
    <w:rsid w:val="003F66AF"/>
    <w:rsid w:val="004B3019"/>
    <w:rsid w:val="004D492A"/>
    <w:rsid w:val="005C7F0E"/>
    <w:rsid w:val="005D01F2"/>
    <w:rsid w:val="00791285"/>
    <w:rsid w:val="00810B43"/>
    <w:rsid w:val="0087540C"/>
    <w:rsid w:val="008B7CBF"/>
    <w:rsid w:val="008C2F5E"/>
    <w:rsid w:val="00930305"/>
    <w:rsid w:val="009A2188"/>
    <w:rsid w:val="00A0614E"/>
    <w:rsid w:val="00AC1A9E"/>
    <w:rsid w:val="00B17C4B"/>
    <w:rsid w:val="00BF7BF6"/>
    <w:rsid w:val="00C813BD"/>
    <w:rsid w:val="00D72090"/>
    <w:rsid w:val="00D97157"/>
    <w:rsid w:val="00DD3931"/>
    <w:rsid w:val="00DE4710"/>
    <w:rsid w:val="00E93E6A"/>
    <w:rsid w:val="00E9731A"/>
    <w:rsid w:val="00FA7352"/>
    <w:rsid w:val="00F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59AE"/>
  <w15:chartTrackingRefBased/>
  <w15:docId w15:val="{7E5A4818-03B2-4048-99C5-A303F657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BF6"/>
    <w:pPr>
      <w:spacing w:after="0" w:line="240" w:lineRule="auto"/>
    </w:pPr>
    <w:rPr>
      <w:rFonts w:ascii="Times New Roman" w:hAnsi="Times New Roman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6A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6AF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66AF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66AF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C1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9E"/>
    <w:rPr>
      <w:rFonts w:ascii="Times New Roman" w:hAnsi="Times New Roman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AC1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9E"/>
    <w:rPr>
      <w:rFonts w:ascii="Times New Roman" w:hAnsi="Times New Roman" w:cs="Calibri"/>
      <w:sz w:val="24"/>
    </w:rPr>
  </w:style>
  <w:style w:type="paragraph" w:styleId="ListParagraph">
    <w:name w:val="List Paragraph"/>
    <w:basedOn w:val="Normal"/>
    <w:uiPriority w:val="34"/>
    <w:qFormat/>
    <w:rsid w:val="00AC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BCDEAAEA4F149B1ACDB7FB1814EF5" ma:contentTypeVersion="18" ma:contentTypeDescription="Create a new document." ma:contentTypeScope="" ma:versionID="b4008ca3d235bc142c8e7642c8199aa9">
  <xsd:schema xmlns:xsd="http://www.w3.org/2001/XMLSchema" xmlns:xs="http://www.w3.org/2001/XMLSchema" xmlns:p="http://schemas.microsoft.com/office/2006/metadata/properties" xmlns:ns2="2e262e6b-24bc-4c64-a2f4-b7a766b9ac01" xmlns:ns3="696a05ed-f462-445c-852d-43b910d440a5" targetNamespace="http://schemas.microsoft.com/office/2006/metadata/properties" ma:root="true" ma:fieldsID="967635006fb5f0795bf3c20363f7019a" ns2:_="" ns3:_="">
    <xsd:import namespace="2e262e6b-24bc-4c64-a2f4-b7a766b9ac01"/>
    <xsd:import namespace="696a05ed-f462-445c-852d-43b910d44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62e6b-24bc-4c64-a2f4-b7a766b9a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fc9353-0d89-4211-b897-ea59134f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a05ed-f462-445c-852d-43b910d44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b5c9ae-4b50-42e1-82da-c473c74b9c14}" ma:internalName="TaxCatchAll" ma:showField="CatchAllData" ma:web="696a05ed-f462-445c-852d-43b910d44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a05ed-f462-445c-852d-43b910d440a5" xsi:nil="true"/>
    <lcf76f155ced4ddcb4097134ff3c332f xmlns="2e262e6b-24bc-4c64-a2f4-b7a766b9ac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97762B-709D-402D-AD86-599FDC50C684}"/>
</file>

<file path=customXml/itemProps2.xml><?xml version="1.0" encoding="utf-8"?>
<ds:datastoreItem xmlns:ds="http://schemas.openxmlformats.org/officeDocument/2006/customXml" ds:itemID="{8C58E924-6092-4C87-8CB8-504D4960A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091B9-E5EE-433F-B862-D5E2F2EB8133}">
  <ds:schemaRefs>
    <ds:schemaRef ds:uri="http://schemas.microsoft.com/office/2006/metadata/properties"/>
    <ds:schemaRef ds:uri="http://schemas.microsoft.com/office/infopath/2007/PartnerControls"/>
    <ds:schemaRef ds:uri="696a05ed-f462-445c-852d-43b910d440a5"/>
    <ds:schemaRef ds:uri="2e262e6b-24bc-4c64-a2f4-b7a766b9ac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Ono-Evangelista</dc:creator>
  <cp:keywords/>
  <dc:description/>
  <cp:lastModifiedBy>Gregory Chang</cp:lastModifiedBy>
  <cp:revision>8</cp:revision>
  <dcterms:created xsi:type="dcterms:W3CDTF">2024-01-25T20:11:00Z</dcterms:created>
  <dcterms:modified xsi:type="dcterms:W3CDTF">2025-05-15T22:15:00Z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0x01010007CBCDEAAEA4F149B1ACDB7FB1814EF5</vt:lpwstr>
  </property>
  <property fmtid="{D5CDD505-2E9C-101B-9397-08002B2CF9AE}" pid="3" name="MediaServiceImageTags">
    <vt:lpwstr/>
  </property>
</Properties>
</file>